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A65834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A65834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773079F9" w14:textId="6BB73CCA" w:rsidR="00997A0B" w:rsidRPr="001D0B7F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5834">
        <w:rPr>
          <w:rFonts w:ascii="Times New Roman" w:hAnsi="Times New Roman"/>
          <w:b/>
          <w:bCs/>
          <w:sz w:val="24"/>
          <w:szCs w:val="24"/>
          <w:u w:val="single"/>
        </w:rPr>
        <w:t>работ по подготовке и проведению Выборочного наблюдения репродуктивных планов населения</w:t>
      </w:r>
      <w:r w:rsidR="00997A0B"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47EAAD99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4B0217">
        <w:rPr>
          <w:rFonts w:ascii="Times New Roman" w:hAnsi="Times New Roman"/>
          <w:b/>
          <w:sz w:val="24"/>
          <w:szCs w:val="24"/>
        </w:rPr>
        <w:t>13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555D7D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A7F8912" w14:textId="7E06CBF2" w:rsidR="00A65834" w:rsidRPr="00A65834" w:rsidRDefault="00997A0B" w:rsidP="00A65834">
      <w:pPr>
        <w:spacing w:line="220" w:lineRule="exact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5834">
        <w:rPr>
          <w:rFonts w:ascii="Times New Roman" w:hAnsi="Times New Roman"/>
          <w:sz w:val="24"/>
          <w:szCs w:val="24"/>
        </w:rPr>
        <w:t>Физические лица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наблюдения </w:t>
      </w:r>
    </w:p>
    <w:p w14:paraId="52CF2C61" w14:textId="29BA3714" w:rsidR="00997A0B" w:rsidRPr="00A65834" w:rsidRDefault="00A65834" w:rsidP="00A65834">
      <w:pPr>
        <w:spacing w:line="220" w:lineRule="exact"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  <w:lang w:eastAsia="ru-RU"/>
        </w:rPr>
        <w:t>репродуктивных планов населения</w:t>
      </w:r>
      <w:r w:rsidR="00997A0B" w:rsidRPr="00A65834">
        <w:rPr>
          <w:rFonts w:ascii="Times New Roman" w:hAnsi="Times New Roman"/>
          <w:sz w:val="28"/>
          <w:szCs w:val="24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747C6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14:paraId="7087236C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2201" w:rsidRPr="006849AE" w14:paraId="101E23E2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0CF" w14:textId="372BD586" w:rsidR="005C2201" w:rsidRPr="006849AE" w:rsidRDefault="005C2201" w:rsidP="005C22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9AE"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7" w14:textId="0F91EFA0" w:rsidR="005C2201" w:rsidRPr="006849AE" w:rsidRDefault="001E544B" w:rsidP="005C220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15701131540792703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F82" w14:textId="225DA078" w:rsidR="006958D8" w:rsidRPr="00CB5CFF" w:rsidRDefault="00E36BDF" w:rsidP="006C0F59">
            <w:pPr>
              <w:spacing w:line="220" w:lineRule="exact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B5CF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="001E544B" w:rsidRPr="00CB5CF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нструктор территориального уровня</w:t>
            </w:r>
          </w:p>
          <w:p w14:paraId="31112448" w14:textId="7CE1D2AA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1B8A9754" w14:textId="7A7297F1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подборе и обучении интервьюеров.</w:t>
            </w:r>
          </w:p>
          <w:p w14:paraId="2EDC4117" w14:textId="79A9997F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работу интервьюеров по натурному обходу, отобранных для проведения Наблюдения участков.</w:t>
            </w:r>
          </w:p>
          <w:p w14:paraId="52B9E572" w14:textId="07CEC3E0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формировании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40A43B4D" w14:textId="0C30EB0B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Заполнять контактную информацию в письмах-обращениях руководителя </w:t>
            </w: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Федеральной службы государственной статистики к участникам обследования.</w:t>
            </w:r>
          </w:p>
          <w:p w14:paraId="7783E098" w14:textId="64E3C091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комплектацию инструментария Наблюдения для интервьюеров, включая материально-технические средства (планшетный компьютер, с установленными электронными Вопросниками, бахилы, антисептик, канцелярские принадлежности, удостоверение).</w:t>
            </w:r>
          </w:p>
          <w:p w14:paraId="194C2F71" w14:textId="4EA4F58A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Координировать работу интервьюеров при рекрутировании домохозяйств и проведении опросов респондентов.</w:t>
            </w:r>
          </w:p>
          <w:p w14:paraId="1AC4BE39" w14:textId="296C9509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постоянную связь с интервьюерами и бригадиром-инструктором территориального уровня, специалистом Северо-Кавказстата, ответственным за проведением наблюдения на территории субъекта Российской Федерации, по вопросам проведения наблюдения.</w:t>
            </w:r>
          </w:p>
          <w:p w14:paraId="08C23EB7" w14:textId="459E554F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Собирать, анализировать и передавать данные мониторинга хода проведения федерального статистического наблюдения, в том числе сбора первичных статистических данных, бригадиру-инструктору территориального уровня.</w:t>
            </w:r>
          </w:p>
          <w:p w14:paraId="1EECBA30" w14:textId="663B85C6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проверку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заполнению.</w:t>
            </w:r>
          </w:p>
          <w:p w14:paraId="7AAF96C1" w14:textId="1487E11D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сбор первичных статистических данных в соответствии с основными методологическими и организационными положениями наблюдения.</w:t>
            </w:r>
          </w:p>
          <w:p w14:paraId="3D3769B7" w14:textId="3BD3C364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контрольный опрос части респондентов наблюдения в соответствии с указаниями по его проведению.</w:t>
            </w:r>
          </w:p>
          <w:p w14:paraId="11DF7836" w14:textId="45FBB376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45136438" w14:textId="6420916D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приемку-сдачу заполненных интервьюером электронных Вопросников на планшетном компьютере, содержащих </w:t>
            </w: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первичные статистические данные, иных материалов федерального статистического наблюдения (отчет о выполненной работе, удостоверение) и инвентарного имущества.</w:t>
            </w:r>
          </w:p>
          <w:p w14:paraId="13F87F74" w14:textId="50780173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заполнения Вопросников интервьюерами на основе информации, формируемой в маршрутном листе, «отчета о работе интервьюера», а также формального и логического контроля первичных данных.</w:t>
            </w:r>
          </w:p>
          <w:p w14:paraId="3F3E4714" w14:textId="7E5BB100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53399E1C" w14:textId="751FA6CC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7E299D7C" w14:textId="5A4ECDF4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F7E" w14:textId="6C3A5FB0" w:rsidR="005C2201" w:rsidRPr="006849AE" w:rsidRDefault="00E36BDF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88D" w14:textId="4EB2BC41" w:rsidR="005C2201" w:rsidRPr="006849AE" w:rsidRDefault="00E36BDF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E">
              <w:rPr>
                <w:rFonts w:ascii="Times New Roman" w:hAnsi="Times New Roman"/>
                <w:sz w:val="24"/>
                <w:szCs w:val="24"/>
              </w:rPr>
              <w:t>152 760,00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068" w14:textId="248187A4" w:rsidR="005C2201" w:rsidRPr="006849AE" w:rsidRDefault="004006E5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EB0" w14:textId="77205B46" w:rsidR="005C2201" w:rsidRPr="006849AE" w:rsidRDefault="00555D7D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5A9" w14:textId="051CC245" w:rsidR="005C2201" w:rsidRPr="006849AE" w:rsidRDefault="004006E5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86C" w14:textId="3B55763B" w:rsidR="005C2201" w:rsidRPr="006849AE" w:rsidRDefault="004006E5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784F6C" w14:textId="77777777" w:rsidR="00997A0B" w:rsidRPr="006849AE" w:rsidRDefault="00997A0B" w:rsidP="00997A0B">
      <w:pPr>
        <w:rPr>
          <w:rFonts w:ascii="Times New Roman" w:hAnsi="Times New Roman"/>
          <w:sz w:val="24"/>
          <w:szCs w:val="24"/>
        </w:rPr>
      </w:pPr>
    </w:p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DC67B5F" w14:textId="787CE486" w:rsidR="00475B78" w:rsidRDefault="00555D7D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97A0B">
        <w:rPr>
          <w:rFonts w:ascii="Times New Roman" w:hAnsi="Times New Roman"/>
          <w:sz w:val="24"/>
          <w:szCs w:val="24"/>
        </w:rPr>
        <w:t xml:space="preserve">ачальник отдела статистики </w:t>
      </w:r>
    </w:p>
    <w:p w14:paraId="5B055C31" w14:textId="35EC116C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населения и здравоохранения                                  </w:t>
      </w:r>
      <w:r w:rsidRPr="00475B7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75B78">
        <w:rPr>
          <w:rFonts w:ascii="Times New Roman" w:hAnsi="Times New Roman"/>
          <w:sz w:val="24"/>
          <w:szCs w:val="24"/>
        </w:rPr>
        <w:t xml:space="preserve">  </w:t>
      </w:r>
      <w:r w:rsidR="00555D7D">
        <w:rPr>
          <w:rFonts w:ascii="Times New Roman" w:hAnsi="Times New Roman"/>
          <w:sz w:val="24"/>
          <w:szCs w:val="24"/>
        </w:rPr>
        <w:t>Т.П. Панишко</w:t>
      </w:r>
    </w:p>
    <w:p w14:paraId="77AEA07C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529A" w14:textId="77777777" w:rsidR="001A5E65" w:rsidRDefault="001A5E65" w:rsidP="00997A0B">
      <w:r>
        <w:separator/>
      </w:r>
    </w:p>
  </w:endnote>
  <w:endnote w:type="continuationSeparator" w:id="0">
    <w:p w14:paraId="3F8D4672" w14:textId="77777777" w:rsidR="001A5E65" w:rsidRDefault="001A5E65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66BA" w14:textId="77777777" w:rsidR="001A5E65" w:rsidRDefault="001A5E65" w:rsidP="00997A0B">
      <w:r>
        <w:separator/>
      </w:r>
    </w:p>
  </w:footnote>
  <w:footnote w:type="continuationSeparator" w:id="0">
    <w:p w14:paraId="1472B885" w14:textId="77777777" w:rsidR="001A5E65" w:rsidRDefault="001A5E65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8D5ECD08"/>
    <w:lvl w:ilvl="0" w:tplc="ACBE92D2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71819"/>
    <w:rsid w:val="000A4D5E"/>
    <w:rsid w:val="000B6EA4"/>
    <w:rsid w:val="000D4B38"/>
    <w:rsid w:val="000E6C04"/>
    <w:rsid w:val="00102D0C"/>
    <w:rsid w:val="00112833"/>
    <w:rsid w:val="001A5E65"/>
    <w:rsid w:val="001D0B7F"/>
    <w:rsid w:val="001E544B"/>
    <w:rsid w:val="002139E7"/>
    <w:rsid w:val="002147AD"/>
    <w:rsid w:val="00222D99"/>
    <w:rsid w:val="002A41B3"/>
    <w:rsid w:val="003127CC"/>
    <w:rsid w:val="00337C42"/>
    <w:rsid w:val="0037287D"/>
    <w:rsid w:val="004006E5"/>
    <w:rsid w:val="00402C6A"/>
    <w:rsid w:val="00456CFF"/>
    <w:rsid w:val="00464A09"/>
    <w:rsid w:val="00475B78"/>
    <w:rsid w:val="004B0217"/>
    <w:rsid w:val="004C6358"/>
    <w:rsid w:val="004D003C"/>
    <w:rsid w:val="0051295E"/>
    <w:rsid w:val="00521BCD"/>
    <w:rsid w:val="00527530"/>
    <w:rsid w:val="00546FF1"/>
    <w:rsid w:val="00555D7D"/>
    <w:rsid w:val="005B6812"/>
    <w:rsid w:val="005C2201"/>
    <w:rsid w:val="00623265"/>
    <w:rsid w:val="006849AE"/>
    <w:rsid w:val="006958D8"/>
    <w:rsid w:val="006C0F59"/>
    <w:rsid w:val="006F11B1"/>
    <w:rsid w:val="007C2C73"/>
    <w:rsid w:val="007D7F88"/>
    <w:rsid w:val="008011F3"/>
    <w:rsid w:val="00842F2C"/>
    <w:rsid w:val="008B5396"/>
    <w:rsid w:val="009316E8"/>
    <w:rsid w:val="009454BD"/>
    <w:rsid w:val="00974A95"/>
    <w:rsid w:val="00997A0B"/>
    <w:rsid w:val="00A3050D"/>
    <w:rsid w:val="00A65834"/>
    <w:rsid w:val="00A76498"/>
    <w:rsid w:val="00A81EC0"/>
    <w:rsid w:val="00A855BC"/>
    <w:rsid w:val="00AA6E11"/>
    <w:rsid w:val="00AE449B"/>
    <w:rsid w:val="00B10268"/>
    <w:rsid w:val="00B13102"/>
    <w:rsid w:val="00BC23AD"/>
    <w:rsid w:val="00C32F8B"/>
    <w:rsid w:val="00C72EC8"/>
    <w:rsid w:val="00CB5CFF"/>
    <w:rsid w:val="00E2174B"/>
    <w:rsid w:val="00E36BDF"/>
    <w:rsid w:val="00EB5D01"/>
    <w:rsid w:val="00F020A1"/>
    <w:rsid w:val="00F3398C"/>
    <w:rsid w:val="00F47221"/>
    <w:rsid w:val="00F56C2A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21</cp:revision>
  <cp:lastPrinted>2022-01-26T12:59:00Z</cp:lastPrinted>
  <dcterms:created xsi:type="dcterms:W3CDTF">2021-01-18T09:22:00Z</dcterms:created>
  <dcterms:modified xsi:type="dcterms:W3CDTF">2022-07-06T08:59:00Z</dcterms:modified>
</cp:coreProperties>
</file>